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1F45" w14:textId="24FC7180" w:rsidR="00457E19" w:rsidRDefault="00457E19" w:rsidP="00457E19">
      <w:pPr>
        <w:spacing w:before="79" w:line="259" w:lineRule="auto"/>
        <w:ind w:left="699" w:right="2365" w:hanging="699"/>
        <w:rPr>
          <w:rFonts w:ascii="Calibri" w:hAnsi="Calibri" w:cs="Calibri"/>
          <w:b/>
          <w:spacing w:val="-13"/>
          <w:w w:val="105"/>
        </w:rPr>
      </w:pPr>
      <w:r>
        <w:rPr>
          <w:noProof/>
          <w:lang w:eastAsia="en-US"/>
        </w:rPr>
        <mc:AlternateContent>
          <mc:Choice Requires="wps">
            <w:drawing>
              <wp:anchor distT="0" distB="0" distL="114300" distR="114300" simplePos="0" relativeHeight="251659264" behindDoc="0" locked="0" layoutInCell="1" allowOverlap="1" wp14:anchorId="5A74EC8A" wp14:editId="039AF546">
                <wp:simplePos x="0" y="0"/>
                <wp:positionH relativeFrom="column">
                  <wp:posOffset>2514600</wp:posOffset>
                </wp:positionH>
                <wp:positionV relativeFrom="paragraph">
                  <wp:posOffset>127000</wp:posOffset>
                </wp:positionV>
                <wp:extent cx="4411897" cy="96329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4411897" cy="963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896A96" w14:textId="77777777" w:rsidR="00457E19" w:rsidRPr="000602A9" w:rsidRDefault="00457E19" w:rsidP="00457E19">
                            <w:pPr>
                              <w:suppressAutoHyphens w:val="0"/>
                              <w:ind w:firstLine="0"/>
                              <w:rPr>
                                <w:rFonts w:ascii="Arvo" w:hAnsi="Arvo" w:cs="Font Awesome 5 Free Solid"/>
                                <w:b/>
                                <w:bCs/>
                                <w:color w:val="D80000"/>
                                <w:sz w:val="28"/>
                                <w:szCs w:val="28"/>
                              </w:rPr>
                            </w:pPr>
                            <w:r w:rsidRPr="000602A9">
                              <w:rPr>
                                <w:rFonts w:ascii="Arvo" w:hAnsi="Arvo" w:cs="Font Awesome 5 Free Solid"/>
                                <w:b/>
                                <w:bCs/>
                                <w:color w:val="D80000"/>
                                <w:sz w:val="28"/>
                                <w:szCs w:val="28"/>
                              </w:rPr>
                              <w:t>VIRGINIA BASEBALL COACHES ASSOCIATION</w:t>
                            </w:r>
                          </w:p>
                          <w:p w14:paraId="03CAA9C1" w14:textId="77777777" w:rsidR="00457E19" w:rsidRDefault="00457E19" w:rsidP="00457E19">
                            <w:pPr>
                              <w:suppressAutoHyphens w:val="0"/>
                              <w:ind w:firstLine="0"/>
                              <w:rPr>
                                <w:rFonts w:ascii="Arvo" w:hAnsi="Arvo" w:cs="Font Awesome 5 Free Solid"/>
                                <w:color w:val="002060"/>
                              </w:rPr>
                            </w:pPr>
                            <w:r>
                              <w:rPr>
                                <w:rFonts w:ascii="Arvo" w:hAnsi="Arvo" w:cs="Font Awesome 5 Free Solid"/>
                                <w:color w:val="002060"/>
                              </w:rPr>
                              <w:t>VBCA.org</w:t>
                            </w:r>
                          </w:p>
                          <w:p w14:paraId="10DEF981" w14:textId="77777777" w:rsidR="00457E19" w:rsidRDefault="00457E19" w:rsidP="00457E19">
                            <w:pPr>
                              <w:suppressAutoHyphens w:val="0"/>
                              <w:ind w:firstLine="0"/>
                              <w:rPr>
                                <w:rFonts w:ascii="Arvo" w:hAnsi="Arvo" w:cs="Font Awesome 5 Free Solid"/>
                                <w:color w:val="002060"/>
                              </w:rPr>
                            </w:pPr>
                            <w:r w:rsidRPr="00784820">
                              <w:rPr>
                                <w:rFonts w:ascii="Arvo" w:hAnsi="Arvo" w:cs="Font Awesome 5 Free Solid"/>
                                <w:color w:val="002060"/>
                              </w:rPr>
                              <w:t>vbca2023@gmail.com</w:t>
                            </w:r>
                          </w:p>
                          <w:p w14:paraId="551679AB" w14:textId="77777777" w:rsidR="00457E19" w:rsidRDefault="00457E19" w:rsidP="00457E19">
                            <w:pPr>
                              <w:suppressAutoHyphens w:val="0"/>
                              <w:ind w:firstLine="0"/>
                              <w:rPr>
                                <w:rFonts w:ascii="Arvo" w:hAnsi="Arvo" w:cs="Font Awesome 5 Free Solid"/>
                                <w:color w:val="002060"/>
                              </w:rPr>
                            </w:pPr>
                            <w:r>
                              <w:rPr>
                                <w:rFonts w:ascii="Arvo" w:hAnsi="Arvo" w:cs="Font Awesome 5 Free Solid"/>
                                <w:color w:val="002060"/>
                              </w:rPr>
                              <w:t>@VBCA2018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4EC8A" id="_x0000_t202" coordsize="21600,21600" o:spt="202" path="m,l,21600r21600,l21600,xe">
                <v:stroke joinstyle="miter"/>
                <v:path gradientshapeok="t" o:connecttype="rect"/>
              </v:shapetype>
              <v:shape id="Text Box 4" o:spid="_x0000_s1026" type="#_x0000_t202" style="position:absolute;left:0;text-align:left;margin-left:198pt;margin-top:10pt;width:347.4pt;height:7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" filled="f" stroked="f">
                <v:textbox>
                  <w:txbxContent>
                    <w:p w14:paraId="05896A96" w14:textId="77777777" w:rsidR="00457E19" w:rsidRPr="000602A9" w:rsidRDefault="00457E19" w:rsidP="00457E19">
                      <w:pPr>
                        <w:suppressAutoHyphens w:val="0"/>
                        <w:ind w:firstLine="0"/>
                        <w:rPr>
                          <w:rFonts w:ascii="Arvo" w:hAnsi="Arvo" w:cs="Font Awesome 5 Free Solid"/>
                          <w:b/>
                          <w:bCs/>
                          <w:color w:val="D80000"/>
                          <w:sz w:val="28"/>
                          <w:szCs w:val="28"/>
                        </w:rPr>
                      </w:pPr>
                      <w:r w:rsidRPr="000602A9">
                        <w:rPr>
                          <w:rFonts w:ascii="Arvo" w:hAnsi="Arvo" w:cs="Font Awesome 5 Free Solid"/>
                          <w:b/>
                          <w:bCs/>
                          <w:color w:val="D80000"/>
                          <w:sz w:val="28"/>
                          <w:szCs w:val="28"/>
                        </w:rPr>
                        <w:t>VIRGINIA BASEBALL COACHES ASSOCIATION</w:t>
                      </w:r>
                    </w:p>
                    <w:p w14:paraId="03CAA9C1" w14:textId="77777777" w:rsidR="00457E19" w:rsidRDefault="00457E19" w:rsidP="00457E19">
                      <w:pPr>
                        <w:suppressAutoHyphens w:val="0"/>
                        <w:ind w:firstLine="0"/>
                        <w:rPr>
                          <w:rFonts w:ascii="Arvo" w:hAnsi="Arvo" w:cs="Font Awesome 5 Free Solid"/>
                          <w:color w:val="002060"/>
                        </w:rPr>
                      </w:pPr>
                      <w:r>
                        <w:rPr>
                          <w:rFonts w:ascii="Arvo" w:hAnsi="Arvo" w:cs="Font Awesome 5 Free Solid"/>
                          <w:color w:val="002060"/>
                        </w:rPr>
                        <w:t>VBCA.org</w:t>
                      </w:r>
                    </w:p>
                    <w:p w14:paraId="10DEF981" w14:textId="77777777" w:rsidR="00457E19" w:rsidRDefault="00457E19" w:rsidP="00457E19">
                      <w:pPr>
                        <w:suppressAutoHyphens w:val="0"/>
                        <w:ind w:firstLine="0"/>
                        <w:rPr>
                          <w:rFonts w:ascii="Arvo" w:hAnsi="Arvo" w:cs="Font Awesome 5 Free Solid"/>
                          <w:color w:val="002060"/>
                        </w:rPr>
                      </w:pPr>
                      <w:r w:rsidRPr="00784820">
                        <w:rPr>
                          <w:rFonts w:ascii="Arvo" w:hAnsi="Arvo" w:cs="Font Awesome 5 Free Solid"/>
                          <w:color w:val="002060"/>
                        </w:rPr>
                        <w:t>vbca2023@gmail.com</w:t>
                      </w:r>
                    </w:p>
                    <w:p w14:paraId="551679AB" w14:textId="77777777" w:rsidR="00457E19" w:rsidRDefault="00457E19" w:rsidP="00457E19">
                      <w:pPr>
                        <w:suppressAutoHyphens w:val="0"/>
                        <w:ind w:firstLine="0"/>
                        <w:rPr>
                          <w:rFonts w:ascii="Arvo" w:hAnsi="Arvo" w:cs="Font Awesome 5 Free Solid"/>
                          <w:color w:val="002060"/>
                        </w:rPr>
                      </w:pPr>
                      <w:r>
                        <w:rPr>
                          <w:rFonts w:ascii="Arvo" w:hAnsi="Arvo" w:cs="Font Awesome 5 Free Solid"/>
                          <w:color w:val="002060"/>
                        </w:rPr>
                        <w:t>@VBCA2018</w:t>
                      </w:r>
                    </w:p>
                  </w:txbxContent>
                </v:textbox>
              </v:shape>
            </w:pict>
          </mc:Fallback>
        </mc:AlternateContent>
      </w:r>
      <w:r>
        <w:rPr>
          <w:noProof/>
          <w:lang w:eastAsia="en-US"/>
        </w:rPr>
        <w:drawing>
          <wp:inline distT="0" distB="0" distL="0" distR="0" wp14:anchorId="20267F0B" wp14:editId="03014B24">
            <wp:extent cx="1918335" cy="1129890"/>
            <wp:effectExtent l="0" t="0" r="12065" b="0"/>
            <wp:docPr id="774968172" name="Picture 774968172" descr="A white and blue stitched base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68172" name="Picture 774968172" descr="A white and blue stitched basebal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6103" cy="1146245"/>
                    </a:xfrm>
                    <a:prstGeom prst="rect">
                      <a:avLst/>
                    </a:prstGeom>
                  </pic:spPr>
                </pic:pic>
              </a:graphicData>
            </a:graphic>
          </wp:inline>
        </w:drawing>
      </w:r>
    </w:p>
    <w:p w14:paraId="40E8214A" w14:textId="77777777" w:rsidR="00457E19" w:rsidRDefault="00457E19" w:rsidP="00514AFF">
      <w:pPr>
        <w:spacing w:before="79" w:line="259" w:lineRule="auto"/>
        <w:ind w:right="2365" w:firstLine="0"/>
        <w:rPr>
          <w:rFonts w:ascii="Calibri" w:hAnsi="Calibri" w:cs="Calibri"/>
          <w:b/>
          <w:spacing w:val="-13"/>
          <w:w w:val="105"/>
        </w:rPr>
      </w:pPr>
    </w:p>
    <w:p w14:paraId="2DC9F289" w14:textId="5D3E7A56" w:rsidR="00457E19" w:rsidRPr="003C5503" w:rsidRDefault="00457E19" w:rsidP="00457E19">
      <w:pPr>
        <w:spacing w:before="79" w:line="259" w:lineRule="auto"/>
        <w:ind w:left="1826" w:right="2365" w:hanging="699"/>
        <w:jc w:val="center"/>
        <w:rPr>
          <w:rFonts w:ascii="Calibri" w:hAnsi="Calibri" w:cs="Calibri"/>
          <w:b/>
          <w:spacing w:val="-13"/>
          <w:w w:val="105"/>
        </w:rPr>
      </w:pPr>
      <w:r w:rsidRPr="003C5503">
        <w:rPr>
          <w:rFonts w:ascii="Calibri" w:hAnsi="Calibri" w:cs="Calibri"/>
          <w:b/>
          <w:spacing w:val="-13"/>
          <w:w w:val="105"/>
        </w:rPr>
        <w:t>VIRGINIA BASEBALL COACHES ASSOCIATION</w:t>
      </w:r>
    </w:p>
    <w:p w14:paraId="376A3ECC" w14:textId="022A6F66" w:rsidR="00457E19" w:rsidRPr="003C5503" w:rsidRDefault="00457E19" w:rsidP="00457E19">
      <w:pPr>
        <w:spacing w:before="79" w:line="259" w:lineRule="auto"/>
        <w:ind w:left="1826" w:right="2365" w:hanging="699"/>
        <w:jc w:val="center"/>
        <w:rPr>
          <w:rFonts w:ascii="Calibri" w:hAnsi="Calibri" w:cs="Calibri"/>
          <w:b/>
          <w:w w:val="105"/>
        </w:rPr>
      </w:pPr>
      <w:r w:rsidRPr="003C5503">
        <w:rPr>
          <w:rFonts w:ascii="Calibri" w:hAnsi="Calibri" w:cs="Calibri"/>
          <w:b/>
          <w:w w:val="105"/>
        </w:rPr>
        <w:t>CONVENTION 202</w:t>
      </w:r>
      <w:r w:rsidR="001A38B7">
        <w:rPr>
          <w:rFonts w:ascii="Calibri" w:hAnsi="Calibri" w:cs="Calibri"/>
          <w:b/>
          <w:w w:val="105"/>
        </w:rPr>
        <w:t>5</w:t>
      </w:r>
    </w:p>
    <w:p w14:paraId="01F7E776" w14:textId="77777777" w:rsidR="00457E19" w:rsidRDefault="00457E19" w:rsidP="00457E19">
      <w:pPr>
        <w:spacing w:before="79" w:line="259" w:lineRule="auto"/>
        <w:ind w:left="1826" w:right="2365" w:hanging="699"/>
        <w:jc w:val="center"/>
        <w:rPr>
          <w:rFonts w:ascii="Calibri" w:hAnsi="Calibri" w:cs="Calibri"/>
          <w:b/>
          <w:w w:val="105"/>
        </w:rPr>
      </w:pPr>
      <w:r w:rsidRPr="003C5503">
        <w:rPr>
          <w:rFonts w:ascii="Calibri" w:hAnsi="Calibri" w:cs="Calibri"/>
          <w:b/>
          <w:w w:val="105"/>
        </w:rPr>
        <w:t>RECERTIFICATION CREDIT</w:t>
      </w:r>
      <w:r w:rsidRPr="003C5503">
        <w:rPr>
          <w:rFonts w:ascii="Calibri" w:hAnsi="Calibri" w:cs="Calibri"/>
          <w:b/>
          <w:spacing w:val="-8"/>
          <w:w w:val="105"/>
        </w:rPr>
        <w:t xml:space="preserve"> </w:t>
      </w:r>
      <w:r w:rsidRPr="003C5503">
        <w:rPr>
          <w:rFonts w:ascii="Calibri" w:hAnsi="Calibri" w:cs="Calibri"/>
          <w:b/>
          <w:w w:val="105"/>
        </w:rPr>
        <w:t>REQUIREMENTS</w:t>
      </w:r>
    </w:p>
    <w:p w14:paraId="70ADF4E3" w14:textId="17613E8A" w:rsidR="00D07117" w:rsidRDefault="00514AFF" w:rsidP="00457E19">
      <w:pPr>
        <w:spacing w:before="79" w:line="259" w:lineRule="auto"/>
        <w:ind w:left="1826" w:right="2365" w:hanging="699"/>
        <w:jc w:val="center"/>
        <w:rPr>
          <w:rFonts w:ascii="Calibri" w:hAnsi="Calibri" w:cs="Calibri"/>
          <w:b/>
          <w:bCs/>
        </w:rPr>
      </w:pPr>
      <w:r w:rsidRPr="00514AFF">
        <w:rPr>
          <w:rFonts w:ascii="Calibri" w:hAnsi="Calibri" w:cs="Calibri"/>
          <w:b/>
          <w:bCs/>
        </w:rPr>
        <w:t xml:space="preserve">December </w:t>
      </w:r>
      <w:r w:rsidR="001A38B7">
        <w:rPr>
          <w:rFonts w:ascii="Calibri" w:hAnsi="Calibri" w:cs="Calibri"/>
          <w:b/>
          <w:bCs/>
        </w:rPr>
        <w:t>4, 5</w:t>
      </w:r>
      <w:r w:rsidRPr="00514AFF">
        <w:rPr>
          <w:rFonts w:ascii="Calibri" w:hAnsi="Calibri" w:cs="Calibri"/>
          <w:b/>
          <w:bCs/>
        </w:rPr>
        <w:t>, 202</w:t>
      </w:r>
      <w:r w:rsidR="001A38B7">
        <w:rPr>
          <w:rFonts w:ascii="Calibri" w:hAnsi="Calibri" w:cs="Calibri"/>
          <w:b/>
          <w:bCs/>
        </w:rPr>
        <w:t>5</w:t>
      </w:r>
      <w:r w:rsidR="00D07117">
        <w:rPr>
          <w:rFonts w:ascii="Calibri" w:hAnsi="Calibri" w:cs="Calibri"/>
          <w:b/>
          <w:bCs/>
        </w:rPr>
        <w:t xml:space="preserve"> – University of </w:t>
      </w:r>
      <w:r w:rsidR="001A38B7">
        <w:rPr>
          <w:rFonts w:ascii="Calibri" w:hAnsi="Calibri" w:cs="Calibri"/>
          <w:b/>
          <w:bCs/>
        </w:rPr>
        <w:t>Virginia,</w:t>
      </w:r>
    </w:p>
    <w:p w14:paraId="4346C204" w14:textId="17C8DC14" w:rsidR="00514AFF" w:rsidRPr="00514AFF" w:rsidRDefault="001A38B7" w:rsidP="00457E19">
      <w:pPr>
        <w:spacing w:before="79" w:line="259" w:lineRule="auto"/>
        <w:ind w:left="1826" w:right="2365" w:hanging="699"/>
        <w:jc w:val="center"/>
        <w:rPr>
          <w:rFonts w:ascii="Calibri" w:hAnsi="Calibri" w:cs="Calibri"/>
          <w:b/>
          <w:w w:val="105"/>
        </w:rPr>
      </w:pPr>
      <w:r>
        <w:rPr>
          <w:rFonts w:ascii="Calibri" w:hAnsi="Calibri" w:cs="Calibri"/>
          <w:b/>
          <w:bCs/>
        </w:rPr>
        <w:t>Charlottesville</w:t>
      </w:r>
    </w:p>
    <w:p w14:paraId="1E775B0F" w14:textId="77777777" w:rsidR="00457E19" w:rsidRDefault="00457E19" w:rsidP="00457E19">
      <w:pPr>
        <w:spacing w:before="79" w:line="259" w:lineRule="auto"/>
        <w:ind w:left="1826" w:right="2365" w:hanging="699"/>
        <w:jc w:val="center"/>
        <w:rPr>
          <w:rFonts w:ascii="Arial" w:eastAsia="Arial" w:hAnsi="Arial" w:cs="Arial"/>
        </w:rPr>
      </w:pPr>
    </w:p>
    <w:p w14:paraId="63ED02F9" w14:textId="77777777" w:rsidR="00457E19" w:rsidRPr="003C5503" w:rsidRDefault="00457E19" w:rsidP="00457E19">
      <w:pPr>
        <w:spacing w:before="5"/>
        <w:ind w:left="1440"/>
        <w:rPr>
          <w:rFonts w:ascii="Calibri" w:hAnsi="Calibri" w:cs="Calibri"/>
          <w:b/>
          <w:w w:val="105"/>
        </w:rPr>
      </w:pPr>
      <w:r w:rsidRPr="003C5503">
        <w:rPr>
          <w:rFonts w:ascii="Calibri" w:hAnsi="Calibri" w:cs="Calibri"/>
          <w:b/>
          <w:w w:val="105"/>
        </w:rPr>
        <w:t>Hampton University Online</w:t>
      </w:r>
    </w:p>
    <w:p w14:paraId="169807F7" w14:textId="5F838F88" w:rsidR="00457E19" w:rsidRPr="003C5503" w:rsidRDefault="00457E19" w:rsidP="00457E19">
      <w:pPr>
        <w:ind w:left="2160" w:firstLine="0"/>
        <w:rPr>
          <w:rFonts w:ascii="Calibri" w:eastAsia="Times New Roman" w:hAnsi="Calibri" w:cs="Calibri"/>
          <w:color w:val="000000"/>
          <w:lang w:eastAsia="en-GB"/>
        </w:rPr>
      </w:pPr>
      <w:r w:rsidRPr="003C5503">
        <w:rPr>
          <w:rFonts w:ascii="Calibri" w:eastAsia="Times New Roman" w:hAnsi="Calibri" w:cs="Calibri"/>
          <w:color w:val="1F497D"/>
          <w:lang w:eastAsia="en-GB"/>
        </w:rPr>
        <w:t>Spring Session 202</w:t>
      </w:r>
      <w:r w:rsidR="001A38B7">
        <w:rPr>
          <w:rFonts w:ascii="Calibri" w:eastAsia="Times New Roman" w:hAnsi="Calibri" w:cs="Calibri"/>
          <w:color w:val="1F497D"/>
          <w:lang w:eastAsia="en-GB"/>
        </w:rPr>
        <w:t>6</w:t>
      </w:r>
    </w:p>
    <w:p w14:paraId="61764BB8" w14:textId="77777777" w:rsidR="00457E19" w:rsidRPr="003C5503" w:rsidRDefault="00457E19" w:rsidP="00457E19">
      <w:pPr>
        <w:ind w:left="1440"/>
        <w:rPr>
          <w:rFonts w:ascii="Calibri" w:eastAsia="Times New Roman" w:hAnsi="Calibri" w:cs="Calibri"/>
          <w:b/>
          <w:bCs/>
          <w:color w:val="1F497D"/>
          <w:u w:val="single"/>
          <w:lang w:eastAsia="en-GB"/>
        </w:rPr>
      </w:pPr>
      <w:r w:rsidRPr="003C5503">
        <w:rPr>
          <w:rFonts w:ascii="Calibri" w:eastAsia="Times New Roman" w:hAnsi="Calibri" w:cs="Calibri"/>
          <w:color w:val="1F497D"/>
          <w:lang w:eastAsia="en-GB"/>
        </w:rPr>
        <w:t>Virginia Baseball Coaches Association</w:t>
      </w:r>
    </w:p>
    <w:p w14:paraId="1243CC81" w14:textId="4FD0EC8C" w:rsidR="00457E19" w:rsidRPr="003C5503" w:rsidRDefault="00457E19" w:rsidP="0027171E">
      <w:pPr>
        <w:ind w:left="2160" w:firstLine="0"/>
        <w:rPr>
          <w:rFonts w:ascii="Calibri" w:eastAsia="Times New Roman" w:hAnsi="Calibri" w:cs="Calibri"/>
          <w:color w:val="000000"/>
          <w:lang w:eastAsia="en-GB"/>
        </w:rPr>
      </w:pPr>
      <w:r w:rsidRPr="003C5503">
        <w:rPr>
          <w:rFonts w:ascii="Calibri" w:eastAsia="Times New Roman" w:hAnsi="Calibri" w:cs="Calibri"/>
          <w:b/>
          <w:bCs/>
          <w:color w:val="1F497D"/>
          <w:u w:val="single"/>
          <w:lang w:eastAsia="en-GB"/>
        </w:rPr>
        <w:t>“Coaching for Baseball Coaches”</w:t>
      </w:r>
      <w:r w:rsidRPr="003C5503">
        <w:rPr>
          <w:rFonts w:ascii="Calibri" w:eastAsia="Times New Roman" w:hAnsi="Calibri" w:cs="Calibri"/>
          <w:color w:val="000000"/>
          <w:lang w:eastAsia="en-GB"/>
        </w:rPr>
        <w:t xml:space="preserve"> </w:t>
      </w:r>
      <w:r w:rsidR="0027171E">
        <w:rPr>
          <w:rFonts w:ascii="Calibri" w:eastAsia="Times New Roman" w:hAnsi="Calibri" w:cs="Calibri"/>
          <w:color w:val="000000"/>
          <w:lang w:eastAsia="en-GB"/>
        </w:rPr>
        <w:t xml:space="preserve">- </w:t>
      </w:r>
      <w:r w:rsidR="00491762">
        <w:rPr>
          <w:rFonts w:ascii="Calibri" w:eastAsia="Times New Roman" w:hAnsi="Calibri" w:cs="Calibri"/>
          <w:b/>
          <w:bCs/>
          <w:color w:val="000000"/>
          <w:lang w:eastAsia="en-GB"/>
        </w:rPr>
        <w:t>33714</w:t>
      </w:r>
      <w:r w:rsidR="0027171E" w:rsidRPr="0027171E">
        <w:rPr>
          <w:rFonts w:ascii="Calibri" w:eastAsia="Times New Roman" w:hAnsi="Calibri" w:cs="Calibri"/>
          <w:b/>
          <w:bCs/>
          <w:color w:val="000000"/>
          <w:lang w:eastAsia="en-GB"/>
        </w:rPr>
        <w:t xml:space="preserve"> EDUC 684</w:t>
      </w:r>
      <w:r w:rsidR="0027171E" w:rsidRPr="0027171E">
        <w:rPr>
          <w:rFonts w:ascii="Calibri" w:eastAsia="Times New Roman" w:hAnsi="Calibri" w:cs="Calibri"/>
          <w:color w:val="000000"/>
          <w:lang w:eastAsia="en-GB"/>
        </w:rPr>
        <w:t xml:space="preserve"> </w:t>
      </w:r>
    </w:p>
    <w:p w14:paraId="4E09319A" w14:textId="77777777" w:rsidR="00457E19" w:rsidRDefault="00457E19" w:rsidP="00457E19">
      <w:pPr>
        <w:ind w:firstLine="0"/>
        <w:rPr>
          <w:w w:val="105"/>
        </w:rPr>
      </w:pPr>
    </w:p>
    <w:p w14:paraId="51C0B863" w14:textId="77777777" w:rsidR="00457E19" w:rsidRPr="003C5503" w:rsidRDefault="00457E19" w:rsidP="00457E19">
      <w:pPr>
        <w:rPr>
          <w:rFonts w:ascii="Calibri" w:hAnsi="Calibri" w:cs="Calibri"/>
          <w:spacing w:val="-3"/>
          <w:w w:val="105"/>
          <w:sz w:val="22"/>
          <w:szCs w:val="22"/>
        </w:rPr>
      </w:pPr>
      <w:r w:rsidRPr="003C5503">
        <w:rPr>
          <w:rFonts w:ascii="Calibri" w:hAnsi="Calibri" w:cs="Calibri"/>
          <w:b/>
          <w:bCs/>
          <w:w w:val="105"/>
          <w:sz w:val="22"/>
          <w:szCs w:val="22"/>
        </w:rPr>
        <w:t>Course</w:t>
      </w:r>
      <w:r w:rsidRPr="003C5503">
        <w:rPr>
          <w:rFonts w:ascii="Calibri" w:hAnsi="Calibri" w:cs="Calibri"/>
          <w:b/>
          <w:bCs/>
          <w:spacing w:val="-27"/>
          <w:w w:val="105"/>
          <w:sz w:val="22"/>
          <w:szCs w:val="22"/>
        </w:rPr>
        <w:t xml:space="preserve"> </w:t>
      </w:r>
      <w:r w:rsidRPr="003C5503">
        <w:rPr>
          <w:rFonts w:ascii="Calibri" w:hAnsi="Calibri" w:cs="Calibri"/>
          <w:b/>
          <w:bCs/>
          <w:w w:val="105"/>
          <w:sz w:val="22"/>
          <w:szCs w:val="22"/>
        </w:rPr>
        <w:t>Cost:</w:t>
      </w:r>
      <w:r w:rsidRPr="003C5503">
        <w:rPr>
          <w:rFonts w:ascii="Calibri" w:hAnsi="Calibri" w:cs="Calibri"/>
          <w:spacing w:val="-3"/>
          <w:w w:val="105"/>
          <w:sz w:val="22"/>
          <w:szCs w:val="22"/>
        </w:rPr>
        <w:t xml:space="preserve"> </w:t>
      </w:r>
      <w:r w:rsidRPr="003C5503">
        <w:rPr>
          <w:rFonts w:ascii="Calibri" w:hAnsi="Calibri" w:cs="Calibri"/>
          <w:spacing w:val="-3"/>
          <w:w w:val="105"/>
          <w:sz w:val="22"/>
          <w:szCs w:val="22"/>
        </w:rPr>
        <w:tab/>
      </w:r>
      <w:r w:rsidRPr="003C5503">
        <w:rPr>
          <w:rFonts w:ascii="Calibri" w:hAnsi="Calibri" w:cs="Calibri"/>
          <w:spacing w:val="-3"/>
          <w:w w:val="105"/>
          <w:sz w:val="22"/>
          <w:szCs w:val="22"/>
        </w:rPr>
        <w:tab/>
        <w:t xml:space="preserve">VBCA Member $175 </w:t>
      </w:r>
    </w:p>
    <w:p w14:paraId="696E86D4" w14:textId="77777777" w:rsidR="00457E19" w:rsidRPr="003C5503" w:rsidRDefault="00457E19" w:rsidP="00457E19">
      <w:pPr>
        <w:rPr>
          <w:rFonts w:ascii="Calibri" w:eastAsia="Arial" w:hAnsi="Calibri" w:cs="Calibri"/>
          <w:sz w:val="22"/>
          <w:szCs w:val="22"/>
        </w:rPr>
      </w:pPr>
      <w:r w:rsidRPr="003C5503">
        <w:rPr>
          <w:rFonts w:ascii="Calibri" w:hAnsi="Calibri" w:cs="Calibri"/>
          <w:b/>
          <w:bCs/>
          <w:spacing w:val="-3"/>
          <w:w w:val="105"/>
          <w:sz w:val="22"/>
          <w:szCs w:val="22"/>
        </w:rPr>
        <w:t>Credit:</w:t>
      </w:r>
      <w:r w:rsidRPr="003C5503">
        <w:rPr>
          <w:rFonts w:ascii="Calibri" w:hAnsi="Calibri" w:cs="Calibri"/>
          <w:b/>
          <w:bCs/>
          <w:spacing w:val="-3"/>
          <w:w w:val="105"/>
          <w:sz w:val="22"/>
          <w:szCs w:val="22"/>
        </w:rPr>
        <w:tab/>
      </w:r>
      <w:r w:rsidRPr="003C5503">
        <w:rPr>
          <w:rFonts w:ascii="Calibri" w:hAnsi="Calibri" w:cs="Calibri"/>
          <w:spacing w:val="-3"/>
          <w:w w:val="105"/>
          <w:sz w:val="22"/>
          <w:szCs w:val="22"/>
        </w:rPr>
        <w:tab/>
      </w:r>
      <w:r w:rsidRPr="003C5503">
        <w:rPr>
          <w:rFonts w:ascii="Calibri" w:hAnsi="Calibri" w:cs="Calibri"/>
          <w:spacing w:val="-3"/>
          <w:w w:val="105"/>
          <w:sz w:val="22"/>
          <w:szCs w:val="22"/>
        </w:rPr>
        <w:tab/>
        <w:t>3 Hours, Graduate Level</w:t>
      </w:r>
    </w:p>
    <w:p w14:paraId="50375D30" w14:textId="77777777" w:rsidR="00457E19" w:rsidRPr="003C5503" w:rsidRDefault="00457E19" w:rsidP="00457E19">
      <w:pPr>
        <w:rPr>
          <w:rFonts w:ascii="Calibri" w:hAnsi="Calibri" w:cs="Calibri"/>
          <w:sz w:val="22"/>
          <w:szCs w:val="22"/>
        </w:rPr>
      </w:pPr>
    </w:p>
    <w:p w14:paraId="76FEE309" w14:textId="77777777" w:rsidR="00457E19" w:rsidRPr="003C5503" w:rsidRDefault="00457E19" w:rsidP="00457E19">
      <w:pPr>
        <w:ind w:firstLine="0"/>
        <w:rPr>
          <w:rFonts w:ascii="Calibri" w:hAnsi="Calibri" w:cs="Calibri"/>
          <w:bCs/>
          <w:color w:val="000000"/>
          <w:sz w:val="22"/>
          <w:szCs w:val="22"/>
        </w:rPr>
      </w:pPr>
      <w:r w:rsidRPr="003C5503">
        <w:rPr>
          <w:rFonts w:ascii="Calibri" w:hAnsi="Calibri" w:cs="Calibri"/>
          <w:sz w:val="22"/>
          <w:szCs w:val="22"/>
        </w:rPr>
        <w:t xml:space="preserve">Course Description: The Virginia Baseball Coaches Association annual convention provides presentations, panel discussions, question and answer </w:t>
      </w:r>
      <w:proofErr w:type="gramStart"/>
      <w:r w:rsidRPr="003C5503">
        <w:rPr>
          <w:rFonts w:ascii="Calibri" w:hAnsi="Calibri" w:cs="Calibri"/>
          <w:sz w:val="22"/>
          <w:szCs w:val="22"/>
        </w:rPr>
        <w:t>sessions, and</w:t>
      </w:r>
      <w:proofErr w:type="gramEnd"/>
      <w:r w:rsidRPr="003C5503">
        <w:rPr>
          <w:rFonts w:ascii="Calibri" w:hAnsi="Calibri" w:cs="Calibri"/>
          <w:sz w:val="22"/>
          <w:szCs w:val="22"/>
        </w:rPr>
        <w:t xml:space="preserve"> demonstrations in </w:t>
      </w:r>
      <w:r w:rsidRPr="003C5503">
        <w:rPr>
          <w:rFonts w:ascii="Calibri" w:hAnsi="Calibri" w:cs="Calibri"/>
          <w:bCs/>
          <w:color w:val="000000"/>
          <w:sz w:val="22"/>
          <w:szCs w:val="22"/>
        </w:rPr>
        <w:t xml:space="preserve">injury prevention, mental and physical performance, practice organization and instruction in baseball skills, strategy, player development, and evaluation with its primary focus directed to the development of baseball coaches at any level of amateur baseball.   </w:t>
      </w:r>
    </w:p>
    <w:p w14:paraId="2B58BFFD" w14:textId="77777777" w:rsidR="00457E19" w:rsidRPr="003C5503" w:rsidRDefault="00457E19" w:rsidP="00457E19">
      <w:pPr>
        <w:pStyle w:val="NoSpacing"/>
        <w:rPr>
          <w:rFonts w:ascii="Calibri" w:hAnsi="Calibri" w:cs="Calibri"/>
          <w:sz w:val="22"/>
          <w:szCs w:val="22"/>
        </w:rPr>
      </w:pPr>
    </w:p>
    <w:p w14:paraId="134070CE" w14:textId="77777777" w:rsidR="00457E19" w:rsidRPr="003C5503" w:rsidRDefault="00457E19" w:rsidP="00514AFF">
      <w:pPr>
        <w:ind w:firstLine="0"/>
        <w:rPr>
          <w:rFonts w:ascii="Calibri" w:hAnsi="Calibri" w:cs="Calibri"/>
          <w:w w:val="105"/>
          <w:sz w:val="22"/>
          <w:szCs w:val="22"/>
        </w:rPr>
      </w:pPr>
      <w:r w:rsidRPr="003C5503">
        <w:rPr>
          <w:rFonts w:ascii="Calibri" w:hAnsi="Calibri" w:cs="Calibri"/>
          <w:w w:val="105"/>
          <w:sz w:val="22"/>
          <w:szCs w:val="22"/>
        </w:rPr>
        <w:t>Course</w:t>
      </w:r>
      <w:r w:rsidRPr="003C5503">
        <w:rPr>
          <w:rFonts w:ascii="Calibri" w:hAnsi="Calibri" w:cs="Calibri"/>
          <w:spacing w:val="-21"/>
          <w:w w:val="105"/>
          <w:sz w:val="22"/>
          <w:szCs w:val="22"/>
        </w:rPr>
        <w:t xml:space="preserve"> </w:t>
      </w:r>
      <w:r w:rsidRPr="003C5503">
        <w:rPr>
          <w:rFonts w:ascii="Calibri" w:hAnsi="Calibri" w:cs="Calibri"/>
          <w:w w:val="105"/>
          <w:sz w:val="22"/>
          <w:szCs w:val="22"/>
        </w:rPr>
        <w:t>Requirements:</w:t>
      </w:r>
    </w:p>
    <w:p w14:paraId="2D4CAC3A" w14:textId="77777777" w:rsidR="00514AFF" w:rsidRPr="00514AFF" w:rsidRDefault="00457E19" w:rsidP="00514AFF">
      <w:pPr>
        <w:pStyle w:val="ListParagraph"/>
        <w:numPr>
          <w:ilvl w:val="0"/>
          <w:numId w:val="2"/>
        </w:numPr>
        <w:rPr>
          <w:rFonts w:ascii="Calibri" w:hAnsi="Calibri" w:cs="Calibri"/>
        </w:rPr>
      </w:pPr>
      <w:r w:rsidRPr="00514AFF">
        <w:rPr>
          <w:rFonts w:ascii="Calibri" w:hAnsi="Calibri" w:cs="Calibri"/>
        </w:rPr>
        <w:t>Attend</w:t>
      </w:r>
      <w:r w:rsidRPr="00514AFF">
        <w:rPr>
          <w:rFonts w:ascii="Calibri" w:hAnsi="Calibri" w:cs="Calibri"/>
          <w:spacing w:val="-13"/>
        </w:rPr>
        <w:t xml:space="preserve"> </w:t>
      </w:r>
      <w:r w:rsidRPr="00514AFF">
        <w:rPr>
          <w:rFonts w:ascii="Calibri" w:hAnsi="Calibri" w:cs="Calibri"/>
        </w:rPr>
        <w:t xml:space="preserve">50% of the Convention presentations including breakout sessions. </w:t>
      </w:r>
    </w:p>
    <w:p w14:paraId="3F434085" w14:textId="77777777" w:rsidR="00514AFF" w:rsidRPr="00514AFF" w:rsidRDefault="00457E19" w:rsidP="00514AFF">
      <w:pPr>
        <w:pStyle w:val="ListParagraph"/>
        <w:numPr>
          <w:ilvl w:val="0"/>
          <w:numId w:val="2"/>
        </w:numPr>
        <w:rPr>
          <w:rFonts w:ascii="Calibri" w:hAnsi="Calibri" w:cs="Calibri"/>
        </w:rPr>
      </w:pPr>
      <w:r w:rsidRPr="00514AFF">
        <w:rPr>
          <w:rFonts w:ascii="Calibri" w:hAnsi="Calibri" w:cs="Calibri"/>
        </w:rPr>
        <w:t>List presentations attended.</w:t>
      </w:r>
    </w:p>
    <w:p w14:paraId="4E4FD4FD" w14:textId="1285B088" w:rsidR="00457E19" w:rsidRPr="00514AFF" w:rsidRDefault="00457E19" w:rsidP="00514AFF">
      <w:pPr>
        <w:pStyle w:val="ListParagraph"/>
        <w:numPr>
          <w:ilvl w:val="0"/>
          <w:numId w:val="2"/>
        </w:numPr>
        <w:rPr>
          <w:rFonts w:ascii="Calibri" w:hAnsi="Calibri" w:cs="Calibri"/>
        </w:rPr>
      </w:pPr>
      <w:r w:rsidRPr="00514AFF">
        <w:rPr>
          <w:rFonts w:ascii="Calibri" w:hAnsi="Calibri" w:cs="Calibri"/>
        </w:rPr>
        <w:t>Submit</w:t>
      </w:r>
      <w:r w:rsidRPr="00514AFF">
        <w:rPr>
          <w:rFonts w:ascii="Calibri" w:hAnsi="Calibri" w:cs="Calibri"/>
          <w:spacing w:val="6"/>
        </w:rPr>
        <w:t xml:space="preserve"> </w:t>
      </w:r>
      <w:r w:rsidRPr="00514AFF">
        <w:rPr>
          <w:rFonts w:ascii="Calibri" w:hAnsi="Calibri" w:cs="Calibri"/>
        </w:rPr>
        <w:t>a synopsis of the main theme or takeaways from five (5) of the presentations attended.</w:t>
      </w:r>
    </w:p>
    <w:p w14:paraId="67AAC367" w14:textId="77777777" w:rsidR="00457E19" w:rsidRPr="003C5503" w:rsidRDefault="00457E19" w:rsidP="00457E19">
      <w:pPr>
        <w:rPr>
          <w:rFonts w:ascii="Calibri" w:hAnsi="Calibri" w:cs="Calibri"/>
          <w:sz w:val="22"/>
          <w:szCs w:val="22"/>
        </w:rPr>
      </w:pPr>
    </w:p>
    <w:p w14:paraId="1CB024F8" w14:textId="56E7EADF" w:rsidR="00457E19" w:rsidRDefault="00457E19" w:rsidP="00514AFF">
      <w:pPr>
        <w:ind w:firstLine="0"/>
        <w:rPr>
          <w:rFonts w:ascii="Calibri" w:hAnsi="Calibri" w:cs="Calibri"/>
          <w:b/>
          <w:bCs/>
          <w:sz w:val="22"/>
          <w:szCs w:val="22"/>
        </w:rPr>
      </w:pPr>
      <w:r w:rsidRPr="00F37484">
        <w:rPr>
          <w:rFonts w:ascii="Calibri" w:hAnsi="Calibri" w:cs="Calibri"/>
          <w:b/>
          <w:bCs/>
          <w:sz w:val="22"/>
          <w:szCs w:val="22"/>
          <w:highlight w:val="yellow"/>
        </w:rPr>
        <w:t>Papers must be submitted (preferably typed) by February 1</w:t>
      </w:r>
      <w:r w:rsidRPr="00F37484">
        <w:rPr>
          <w:rFonts w:ascii="Calibri" w:hAnsi="Calibri" w:cs="Calibri"/>
          <w:b/>
          <w:bCs/>
          <w:sz w:val="22"/>
          <w:szCs w:val="22"/>
          <w:highlight w:val="yellow"/>
          <w:vertAlign w:val="superscript"/>
        </w:rPr>
        <w:t>st</w:t>
      </w:r>
      <w:r w:rsidRPr="00F37484">
        <w:rPr>
          <w:rFonts w:ascii="Calibri" w:hAnsi="Calibri" w:cs="Calibri"/>
          <w:b/>
          <w:bCs/>
          <w:sz w:val="22"/>
          <w:szCs w:val="22"/>
          <w:highlight w:val="yellow"/>
        </w:rPr>
        <w:t xml:space="preserve">, </w:t>
      </w:r>
      <w:proofErr w:type="gramStart"/>
      <w:r w:rsidRPr="00F37484">
        <w:rPr>
          <w:rFonts w:ascii="Calibri" w:hAnsi="Calibri" w:cs="Calibri"/>
          <w:b/>
          <w:bCs/>
          <w:sz w:val="22"/>
          <w:szCs w:val="22"/>
          <w:highlight w:val="yellow"/>
        </w:rPr>
        <w:t>202</w:t>
      </w:r>
      <w:r w:rsidR="00FA5DAB">
        <w:rPr>
          <w:rFonts w:ascii="Calibri" w:hAnsi="Calibri" w:cs="Calibri"/>
          <w:b/>
          <w:bCs/>
          <w:sz w:val="22"/>
          <w:szCs w:val="22"/>
          <w:highlight w:val="yellow"/>
        </w:rPr>
        <w:t>6</w:t>
      </w:r>
      <w:proofErr w:type="gramEnd"/>
      <w:r w:rsidR="00F37484" w:rsidRPr="00F37484">
        <w:rPr>
          <w:rFonts w:ascii="Calibri" w:hAnsi="Calibri" w:cs="Calibri"/>
          <w:b/>
          <w:bCs/>
          <w:sz w:val="22"/>
          <w:szCs w:val="22"/>
          <w:highlight w:val="yellow"/>
        </w:rPr>
        <w:t xml:space="preserve"> </w:t>
      </w:r>
      <w:r w:rsidRPr="00F37484">
        <w:rPr>
          <w:rFonts w:ascii="Calibri" w:hAnsi="Calibri" w:cs="Calibri"/>
          <w:b/>
          <w:bCs/>
          <w:sz w:val="22"/>
          <w:szCs w:val="22"/>
          <w:highlight w:val="yellow"/>
        </w:rPr>
        <w:t>for Spring 202</w:t>
      </w:r>
      <w:r w:rsidR="00FA5DAB">
        <w:rPr>
          <w:rFonts w:ascii="Calibri" w:hAnsi="Calibri" w:cs="Calibri"/>
          <w:b/>
          <w:bCs/>
          <w:sz w:val="22"/>
          <w:szCs w:val="22"/>
          <w:highlight w:val="yellow"/>
        </w:rPr>
        <w:t>6</w:t>
      </w:r>
      <w:r w:rsidR="00F37484" w:rsidRPr="00F37484">
        <w:rPr>
          <w:rFonts w:ascii="Calibri" w:hAnsi="Calibri" w:cs="Calibri"/>
          <w:b/>
          <w:bCs/>
          <w:sz w:val="22"/>
          <w:szCs w:val="22"/>
          <w:highlight w:val="yellow"/>
        </w:rPr>
        <w:t xml:space="preserve"> </w:t>
      </w:r>
      <w:r w:rsidRPr="00F37484">
        <w:rPr>
          <w:rFonts w:ascii="Calibri" w:hAnsi="Calibri" w:cs="Calibri"/>
          <w:b/>
          <w:bCs/>
          <w:sz w:val="22"/>
          <w:szCs w:val="22"/>
          <w:highlight w:val="yellow"/>
        </w:rPr>
        <w:t xml:space="preserve">semester credit </w:t>
      </w:r>
      <w:r w:rsidR="00F37484" w:rsidRPr="00F37484">
        <w:rPr>
          <w:rFonts w:ascii="Calibri" w:hAnsi="Calibri" w:cs="Calibri"/>
          <w:b/>
          <w:bCs/>
          <w:sz w:val="22"/>
          <w:szCs w:val="22"/>
          <w:highlight w:val="yellow"/>
        </w:rPr>
        <w:t xml:space="preserve">Session IV (March </w:t>
      </w:r>
      <w:r w:rsidR="00491762">
        <w:rPr>
          <w:rFonts w:ascii="Calibri" w:hAnsi="Calibri" w:cs="Calibri"/>
          <w:b/>
          <w:bCs/>
          <w:sz w:val="22"/>
          <w:szCs w:val="22"/>
          <w:highlight w:val="yellow"/>
        </w:rPr>
        <w:t>9</w:t>
      </w:r>
      <w:r w:rsidR="00F37484" w:rsidRPr="00F37484">
        <w:rPr>
          <w:rFonts w:ascii="Calibri" w:hAnsi="Calibri" w:cs="Calibri"/>
          <w:b/>
          <w:bCs/>
          <w:sz w:val="22"/>
          <w:szCs w:val="22"/>
          <w:highlight w:val="yellow"/>
        </w:rPr>
        <w:t xml:space="preserve">-May </w:t>
      </w:r>
      <w:r w:rsidR="00491762">
        <w:rPr>
          <w:rFonts w:ascii="Calibri" w:hAnsi="Calibri" w:cs="Calibri"/>
          <w:b/>
          <w:bCs/>
          <w:sz w:val="22"/>
          <w:szCs w:val="22"/>
          <w:highlight w:val="yellow"/>
        </w:rPr>
        <w:t>8</w:t>
      </w:r>
      <w:r w:rsidR="00F37484" w:rsidRPr="00F37484">
        <w:rPr>
          <w:rFonts w:ascii="Calibri" w:hAnsi="Calibri" w:cs="Calibri"/>
          <w:b/>
          <w:bCs/>
          <w:sz w:val="22"/>
          <w:szCs w:val="22"/>
          <w:highlight w:val="yellow"/>
        </w:rPr>
        <w:t>, 202</w:t>
      </w:r>
      <w:r w:rsidR="00491762">
        <w:rPr>
          <w:rFonts w:ascii="Calibri" w:hAnsi="Calibri" w:cs="Calibri"/>
          <w:b/>
          <w:bCs/>
          <w:sz w:val="22"/>
          <w:szCs w:val="22"/>
          <w:highlight w:val="yellow"/>
        </w:rPr>
        <w:t>6</w:t>
      </w:r>
      <w:r w:rsidR="00F37484">
        <w:rPr>
          <w:rFonts w:ascii="Calibri" w:hAnsi="Calibri" w:cs="Calibri"/>
          <w:b/>
          <w:bCs/>
          <w:sz w:val="22"/>
          <w:szCs w:val="22"/>
          <w:highlight w:val="yellow"/>
        </w:rPr>
        <w:t xml:space="preserve">) </w:t>
      </w:r>
      <w:r w:rsidRPr="00F37484">
        <w:rPr>
          <w:rFonts w:ascii="Calibri" w:hAnsi="Calibri" w:cs="Calibri"/>
          <w:b/>
          <w:bCs/>
          <w:sz w:val="22"/>
          <w:szCs w:val="22"/>
          <w:highlight w:val="yellow"/>
        </w:rPr>
        <w:t>to:</w:t>
      </w:r>
    </w:p>
    <w:p w14:paraId="149B55DC" w14:textId="77777777" w:rsidR="00F37484" w:rsidRPr="00514AFF" w:rsidRDefault="00F37484" w:rsidP="00514AFF">
      <w:pPr>
        <w:ind w:firstLine="0"/>
        <w:rPr>
          <w:rFonts w:ascii="Calibri" w:hAnsi="Calibri" w:cs="Calibri"/>
          <w:b/>
          <w:bCs/>
          <w:sz w:val="22"/>
          <w:szCs w:val="22"/>
        </w:rPr>
      </w:pPr>
    </w:p>
    <w:p w14:paraId="2C86F697" w14:textId="0FE8F3DF" w:rsidR="00457E19" w:rsidRPr="003C5503" w:rsidRDefault="00457E19" w:rsidP="00457E19">
      <w:pPr>
        <w:rPr>
          <w:rFonts w:ascii="Calibri" w:eastAsia="Times New Roman" w:hAnsi="Calibri" w:cs="Calibri"/>
          <w:color w:val="1F497D"/>
          <w:sz w:val="22"/>
          <w:szCs w:val="22"/>
          <w:lang w:eastAsia="en-GB"/>
        </w:rPr>
      </w:pPr>
      <w:r w:rsidRPr="003C5503">
        <w:rPr>
          <w:rFonts w:ascii="Calibri" w:hAnsi="Calibri" w:cs="Calibri"/>
          <w:sz w:val="22"/>
          <w:szCs w:val="22"/>
        </w:rPr>
        <w:tab/>
      </w:r>
      <w:r w:rsidR="00F37484">
        <w:rPr>
          <w:rFonts w:ascii="Calibri" w:eastAsia="Times New Roman" w:hAnsi="Calibri" w:cs="Calibri"/>
          <w:color w:val="1F497D"/>
          <w:sz w:val="22"/>
          <w:szCs w:val="22"/>
          <w:lang w:eastAsia="en-GB"/>
        </w:rPr>
        <w:t>Janetta Boone</w:t>
      </w:r>
    </w:p>
    <w:p w14:paraId="50AED70C" w14:textId="77777777" w:rsidR="00457E19" w:rsidRPr="003C5503" w:rsidRDefault="00457E19" w:rsidP="00457E19">
      <w:pPr>
        <w:rPr>
          <w:rFonts w:ascii="Calibri" w:eastAsia="Times New Roman" w:hAnsi="Calibri" w:cs="Calibri"/>
          <w:color w:val="000000"/>
          <w:sz w:val="22"/>
          <w:szCs w:val="22"/>
          <w:lang w:eastAsia="en-GB"/>
        </w:rPr>
      </w:pPr>
      <w:r w:rsidRPr="003C5503">
        <w:rPr>
          <w:rFonts w:ascii="Calibri" w:eastAsia="Times New Roman" w:hAnsi="Calibri" w:cs="Calibri"/>
          <w:color w:val="1F497D"/>
          <w:sz w:val="22"/>
          <w:szCs w:val="22"/>
          <w:lang w:eastAsia="en-GB"/>
        </w:rPr>
        <w:tab/>
        <w:t>Hampton University</w:t>
      </w:r>
    </w:p>
    <w:p w14:paraId="5E7CB92E" w14:textId="69D9F48F" w:rsidR="00457E19" w:rsidRPr="003C5503" w:rsidRDefault="00491762" w:rsidP="00457E19">
      <w:pPr>
        <w:ind w:left="720"/>
        <w:rPr>
          <w:rFonts w:ascii="Calibri" w:eastAsia="Times New Roman" w:hAnsi="Calibri" w:cs="Calibri"/>
          <w:color w:val="1F497D"/>
          <w:sz w:val="22"/>
          <w:szCs w:val="22"/>
          <w:lang w:eastAsia="en-GB"/>
        </w:rPr>
      </w:pPr>
      <w:r>
        <w:rPr>
          <w:rFonts w:ascii="Calibri" w:hAnsi="Calibri" w:cs="Calibri"/>
          <w:color w:val="1F497D"/>
          <w:sz w:val="22"/>
          <w:szCs w:val="22"/>
        </w:rPr>
        <w:t xml:space="preserve">Assist. </w:t>
      </w:r>
      <w:r w:rsidR="00457E19" w:rsidRPr="003C5503">
        <w:rPr>
          <w:rFonts w:ascii="Calibri" w:hAnsi="Calibri" w:cs="Calibri"/>
          <w:color w:val="1F497D"/>
          <w:sz w:val="22"/>
          <w:szCs w:val="22"/>
        </w:rPr>
        <w:t>Director of Enrollment Management &amp; Registration</w:t>
      </w:r>
    </w:p>
    <w:p w14:paraId="71D90109" w14:textId="79556B19" w:rsidR="00457E19" w:rsidRPr="003C5503" w:rsidRDefault="00F37484" w:rsidP="00457E19">
      <w:pPr>
        <w:ind w:left="720"/>
        <w:rPr>
          <w:rFonts w:ascii="Calibri" w:eastAsia="Times New Roman" w:hAnsi="Calibri" w:cs="Calibri"/>
          <w:color w:val="002060"/>
          <w:sz w:val="22"/>
          <w:szCs w:val="22"/>
          <w:lang w:eastAsia="en-GB"/>
        </w:rPr>
      </w:pPr>
      <w:r w:rsidRPr="00F37484">
        <w:rPr>
          <w:rFonts w:ascii="Calibri" w:eastAsia="Times New Roman" w:hAnsi="Calibri" w:cs="Calibri"/>
          <w:color w:val="002060"/>
          <w:sz w:val="22"/>
          <w:szCs w:val="22"/>
          <w:lang w:eastAsia="en-GB"/>
        </w:rPr>
        <w:t>JANETTA.BOONE@HAMPTONU.EDU</w:t>
      </w:r>
    </w:p>
    <w:p w14:paraId="2D09A29E" w14:textId="6420EC47" w:rsidR="00457E19" w:rsidRPr="003C5503" w:rsidRDefault="00457E19" w:rsidP="00457E19">
      <w:pPr>
        <w:ind w:left="720"/>
        <w:rPr>
          <w:rFonts w:ascii="Calibri" w:eastAsia="Times New Roman" w:hAnsi="Calibri" w:cs="Calibri"/>
          <w:color w:val="000000"/>
          <w:sz w:val="22"/>
          <w:szCs w:val="22"/>
          <w:lang w:eastAsia="en-GB"/>
        </w:rPr>
      </w:pPr>
      <w:r w:rsidRPr="003C5503">
        <w:rPr>
          <w:rFonts w:ascii="Calibri" w:eastAsia="Times New Roman" w:hAnsi="Calibri" w:cs="Calibri"/>
          <w:color w:val="1F497D"/>
          <w:sz w:val="22"/>
          <w:szCs w:val="22"/>
          <w:lang w:eastAsia="en-GB"/>
        </w:rPr>
        <w:t>757-</w:t>
      </w:r>
      <w:r w:rsidR="00491762">
        <w:rPr>
          <w:rFonts w:ascii="Calibri" w:eastAsia="Times New Roman" w:hAnsi="Calibri" w:cs="Calibri"/>
          <w:color w:val="1F497D"/>
          <w:sz w:val="22"/>
          <w:szCs w:val="22"/>
          <w:lang w:eastAsia="en-GB"/>
        </w:rPr>
        <w:t>224</w:t>
      </w:r>
      <w:r w:rsidRPr="003C5503">
        <w:rPr>
          <w:rFonts w:ascii="Calibri" w:eastAsia="Times New Roman" w:hAnsi="Calibri" w:cs="Calibri"/>
          <w:color w:val="1F497D"/>
          <w:sz w:val="22"/>
          <w:szCs w:val="22"/>
          <w:lang w:eastAsia="en-GB"/>
        </w:rPr>
        <w:t>-</w:t>
      </w:r>
      <w:r w:rsidR="00491762">
        <w:rPr>
          <w:rFonts w:ascii="Calibri" w:eastAsia="Times New Roman" w:hAnsi="Calibri" w:cs="Calibri"/>
          <w:color w:val="1F497D"/>
          <w:sz w:val="22"/>
          <w:szCs w:val="22"/>
          <w:lang w:eastAsia="en-GB"/>
        </w:rPr>
        <w:t>0280</w:t>
      </w:r>
    </w:p>
    <w:p w14:paraId="65B053E6" w14:textId="77777777" w:rsidR="00457E19" w:rsidRPr="003C5503" w:rsidRDefault="00457E19" w:rsidP="00457E19">
      <w:pPr>
        <w:ind w:left="720"/>
        <w:rPr>
          <w:rFonts w:ascii="Calibri" w:eastAsia="Times New Roman" w:hAnsi="Calibri" w:cs="Calibri"/>
          <w:color w:val="002060"/>
          <w:sz w:val="22"/>
          <w:szCs w:val="22"/>
          <w:lang w:eastAsia="en-GB"/>
        </w:rPr>
      </w:pPr>
      <w:hyperlink r:id="rId6" w:history="1">
        <w:r w:rsidRPr="003C5503">
          <w:rPr>
            <w:rStyle w:val="Hyperlink"/>
            <w:rFonts w:ascii="Calibri" w:eastAsia="Times New Roman" w:hAnsi="Calibri" w:cs="Calibri"/>
            <w:color w:val="002060"/>
            <w:sz w:val="22"/>
            <w:szCs w:val="22"/>
            <w:lang w:eastAsia="en-GB"/>
          </w:rPr>
          <w:t>https://home.hamptonu.edu/online/</w:t>
        </w:r>
      </w:hyperlink>
    </w:p>
    <w:p w14:paraId="2D1E1F8D" w14:textId="77777777" w:rsidR="00514AFF" w:rsidRDefault="00457E19" w:rsidP="00514AFF">
      <w:pPr>
        <w:rPr>
          <w:rFonts w:ascii="Calibri" w:hAnsi="Calibri" w:cs="Calibri"/>
          <w:spacing w:val="-9"/>
          <w:sz w:val="22"/>
          <w:szCs w:val="22"/>
        </w:rPr>
      </w:pPr>
      <w:r w:rsidRPr="003C5503">
        <w:rPr>
          <w:rFonts w:ascii="Calibri" w:hAnsi="Calibri" w:cs="Calibri"/>
          <w:sz w:val="22"/>
          <w:szCs w:val="22"/>
        </w:rPr>
        <w:t xml:space="preserve">    </w:t>
      </w:r>
      <w:r w:rsidRPr="003C5503">
        <w:rPr>
          <w:rFonts w:ascii="Calibri" w:hAnsi="Calibri" w:cs="Calibri"/>
          <w:spacing w:val="-9"/>
          <w:sz w:val="22"/>
          <w:szCs w:val="22"/>
        </w:rPr>
        <w:t xml:space="preserve"> </w:t>
      </w:r>
    </w:p>
    <w:p w14:paraId="7EBD7CD0" w14:textId="02628B7E" w:rsidR="00457E19" w:rsidRPr="00514AFF" w:rsidRDefault="00457E19" w:rsidP="00514AFF">
      <w:pPr>
        <w:rPr>
          <w:rFonts w:ascii="Calibri" w:hAnsi="Calibri" w:cs="Calibri"/>
          <w:spacing w:val="-9"/>
          <w:sz w:val="22"/>
          <w:szCs w:val="22"/>
        </w:rPr>
      </w:pPr>
    </w:p>
    <w:p w14:paraId="466A4121" w14:textId="2F4A46A6" w:rsidR="00457E19" w:rsidRDefault="00214730" w:rsidP="00214730">
      <w:pPr>
        <w:ind w:firstLine="0"/>
        <w:rPr>
          <w:rFonts w:ascii="Calibri" w:hAnsi="Calibri" w:cs="Calibri"/>
        </w:rPr>
      </w:pPr>
      <w:r>
        <w:rPr>
          <w:rFonts w:ascii="Calibri" w:hAnsi="Calibri" w:cs="Calibri"/>
        </w:rPr>
        <w:t>*</w:t>
      </w:r>
      <w:r w:rsidRPr="00214730">
        <w:rPr>
          <w:rFonts w:ascii="Calibri" w:hAnsi="Calibri" w:cs="Calibri"/>
        </w:rPr>
        <w:t xml:space="preserve">All payments are taken online. The </w:t>
      </w:r>
      <w:proofErr w:type="gramStart"/>
      <w:r w:rsidRPr="00214730">
        <w:rPr>
          <w:rFonts w:ascii="Calibri" w:hAnsi="Calibri" w:cs="Calibri"/>
        </w:rPr>
        <w:t>student</w:t>
      </w:r>
      <w:proofErr w:type="gramEnd"/>
      <w:r w:rsidRPr="00214730">
        <w:rPr>
          <w:rFonts w:ascii="Calibri" w:hAnsi="Calibri" w:cs="Calibri"/>
        </w:rPr>
        <w:t xml:space="preserve"> will have access to the online portal once they are admitted.</w:t>
      </w:r>
    </w:p>
    <w:p w14:paraId="70B73BD9" w14:textId="17AF360D" w:rsidR="00214730" w:rsidRDefault="00214730" w:rsidP="00214730">
      <w:pPr>
        <w:ind w:firstLine="0"/>
        <w:rPr>
          <w:rFonts w:ascii="Calibri" w:hAnsi="Calibri" w:cs="Calibri"/>
        </w:rPr>
      </w:pPr>
      <w:r>
        <w:rPr>
          <w:rFonts w:ascii="Calibri" w:hAnsi="Calibri" w:cs="Calibri"/>
          <w:noProof/>
          <w14:ligatures w14:val="standardContextual"/>
        </w:rPr>
        <w:lastRenderedPageBreak/>
        <w:drawing>
          <wp:inline distT="0" distB="0" distL="0" distR="0" wp14:anchorId="37B94D6A" wp14:editId="59C6F189">
            <wp:extent cx="5731510" cy="7417435"/>
            <wp:effectExtent l="0" t="0" r="0" b="0"/>
            <wp:docPr id="1748543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43548" name="Picture 1748543548"/>
                    <pic:cNvPicPr/>
                  </pic:nvPicPr>
                  <pic:blipFill>
                    <a:blip r:embed="rId7"/>
                    <a:stretch>
                      <a:fillRect/>
                    </a:stretch>
                  </pic:blipFill>
                  <pic:spPr>
                    <a:xfrm>
                      <a:off x="0" y="0"/>
                      <a:ext cx="5731510" cy="7417435"/>
                    </a:xfrm>
                    <a:prstGeom prst="rect">
                      <a:avLst/>
                    </a:prstGeom>
                  </pic:spPr>
                </pic:pic>
              </a:graphicData>
            </a:graphic>
          </wp:inline>
        </w:drawing>
      </w:r>
    </w:p>
    <w:p w14:paraId="0871270E" w14:textId="77777777" w:rsidR="00214730" w:rsidRDefault="00214730" w:rsidP="00214730">
      <w:pPr>
        <w:ind w:firstLine="0"/>
        <w:rPr>
          <w:rFonts w:ascii="Calibri" w:hAnsi="Calibri" w:cs="Calibri"/>
        </w:rPr>
      </w:pPr>
    </w:p>
    <w:p w14:paraId="67EE2424" w14:textId="77777777" w:rsidR="00214730" w:rsidRDefault="00214730" w:rsidP="00214730">
      <w:pPr>
        <w:ind w:firstLine="0"/>
        <w:rPr>
          <w:rFonts w:ascii="Calibri" w:hAnsi="Calibri" w:cs="Calibri"/>
        </w:rPr>
      </w:pPr>
    </w:p>
    <w:p w14:paraId="72864E7F" w14:textId="77777777" w:rsidR="00214730" w:rsidRDefault="00214730" w:rsidP="00214730">
      <w:pPr>
        <w:ind w:firstLine="0"/>
        <w:rPr>
          <w:rFonts w:ascii="Calibri" w:hAnsi="Calibri" w:cs="Calibri"/>
        </w:rPr>
      </w:pPr>
    </w:p>
    <w:p w14:paraId="7C467DBA" w14:textId="77777777" w:rsidR="00214730" w:rsidRPr="003C5503" w:rsidRDefault="00214730" w:rsidP="00214730">
      <w:pPr>
        <w:ind w:firstLine="0"/>
        <w:rPr>
          <w:rFonts w:ascii="Calibri" w:hAnsi="Calibri" w:cs="Calibri"/>
        </w:rPr>
      </w:pPr>
    </w:p>
    <w:p w14:paraId="054C0F44" w14:textId="402CFBB9" w:rsidR="00457E19" w:rsidRDefault="00457E19"/>
    <w:sectPr w:rsidR="00457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variable"/>
    <w:sig w:usb0="800000A7" w:usb1="00000041" w:usb2="00000000" w:usb3="00000000" w:csb0="00000111" w:csb1="00000000"/>
  </w:font>
  <w:font w:name="Font Awesome 5 Free Solid">
    <w:altName w:val="Calibri"/>
    <w:panose1 w:val="00000000000000000000"/>
    <w:charset w:val="00"/>
    <w:family w:val="auto"/>
    <w:notTrueTyp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F0D42"/>
    <w:multiLevelType w:val="hybridMultilevel"/>
    <w:tmpl w:val="10ACF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E37378"/>
    <w:multiLevelType w:val="hybridMultilevel"/>
    <w:tmpl w:val="24180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4325808">
    <w:abstractNumId w:val="0"/>
  </w:num>
  <w:num w:numId="2" w16cid:durableId="136113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19"/>
    <w:rsid w:val="00072AAA"/>
    <w:rsid w:val="001A38B7"/>
    <w:rsid w:val="00214730"/>
    <w:rsid w:val="0027171E"/>
    <w:rsid w:val="00311908"/>
    <w:rsid w:val="00457E19"/>
    <w:rsid w:val="00491762"/>
    <w:rsid w:val="004A1B4E"/>
    <w:rsid w:val="004D4C4A"/>
    <w:rsid w:val="00514AFF"/>
    <w:rsid w:val="00B478F8"/>
    <w:rsid w:val="00CD234E"/>
    <w:rsid w:val="00D07117"/>
    <w:rsid w:val="00D628E4"/>
    <w:rsid w:val="00F12477"/>
    <w:rsid w:val="00F37484"/>
    <w:rsid w:val="00FA5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292D"/>
  <w15:chartTrackingRefBased/>
  <w15:docId w15:val="{A94AC8D7-E69E-1C4E-A020-9779B135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19"/>
    <w:pPr>
      <w:suppressAutoHyphens/>
      <w:ind w:firstLine="720"/>
    </w:pPr>
    <w:rPr>
      <w:rFonts w:eastAsiaTheme="minorEastAsia"/>
      <w:kern w:val="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457E19"/>
    <w:rPr>
      <w:rFonts w:eastAsiaTheme="minorEastAsia"/>
      <w:kern w:val="0"/>
      <w:lang w:val="en-US" w:eastAsia="ja-JP"/>
      <w14:ligatures w14:val="none"/>
    </w:rPr>
  </w:style>
  <w:style w:type="character" w:styleId="Hyperlink">
    <w:name w:val="Hyperlink"/>
    <w:basedOn w:val="DefaultParagraphFont"/>
    <w:uiPriority w:val="99"/>
    <w:unhideWhenUsed/>
    <w:rsid w:val="00457E19"/>
    <w:rPr>
      <w:color w:val="0563C1" w:themeColor="hyperlink"/>
      <w:u w:val="single"/>
    </w:rPr>
  </w:style>
  <w:style w:type="paragraph" w:styleId="ListParagraph">
    <w:name w:val="List Paragraph"/>
    <w:basedOn w:val="Normal"/>
    <w:uiPriority w:val="1"/>
    <w:qFormat/>
    <w:rsid w:val="00457E19"/>
    <w:pPr>
      <w:widowControl w:val="0"/>
      <w:suppressAutoHyphens w:val="0"/>
      <w:ind w:firstLine="0"/>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hamptonu.edu/onlin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1224</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Merry</dc:creator>
  <cp:keywords/>
  <dc:description/>
  <cp:lastModifiedBy>BOONE JANETTA</cp:lastModifiedBy>
  <cp:revision>4</cp:revision>
  <dcterms:created xsi:type="dcterms:W3CDTF">2025-10-16T16:02:00Z</dcterms:created>
  <dcterms:modified xsi:type="dcterms:W3CDTF">2025-10-16T16:05:00Z</dcterms:modified>
</cp:coreProperties>
</file>